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6FAD" w:rsidRDefault="00D26FAD" w:rsidP="00D26FAD">
      <w:pPr>
        <w:pBdr>
          <w:bottom w:val="thinThickSmallGap" w:sz="12" w:space="1" w:color="auto"/>
        </w:pBdr>
        <w:jc w:val="center"/>
        <w:outlineLvl w:val="0"/>
        <w:rPr>
          <w:b/>
          <w:lang w:val="ru-RU"/>
        </w:rPr>
      </w:pPr>
      <w:r>
        <w:rPr>
          <w:b/>
          <w:lang w:val="ru-RU"/>
        </w:rPr>
        <w:t>МИНИСТЕРСТВО НА ОБРАЗОВАНИЕТО И НАУКАТА</w:t>
      </w:r>
    </w:p>
    <w:p w:rsidR="00D26FAD" w:rsidRDefault="00D26FAD" w:rsidP="00D26FAD">
      <w:pPr>
        <w:pBdr>
          <w:bottom w:val="thinThickSmallGap" w:sz="12" w:space="1" w:color="auto"/>
        </w:pBdr>
        <w:jc w:val="center"/>
        <w:outlineLvl w:val="0"/>
        <w:rPr>
          <w:b/>
          <w:lang w:val="ru-RU"/>
        </w:rPr>
      </w:pPr>
      <w:r>
        <w:rPr>
          <w:b/>
          <w:lang w:val="ru-RU"/>
        </w:rPr>
        <w:t>РЕГИОНАЛ</w:t>
      </w:r>
      <w:r>
        <w:rPr>
          <w:b/>
        </w:rPr>
        <w:t>НО УПРАВЛЕНИЕ НА</w:t>
      </w:r>
      <w:r>
        <w:rPr>
          <w:b/>
          <w:lang w:val="ru-RU"/>
        </w:rPr>
        <w:t xml:space="preserve"> ОБРАЗОВАНИЕТО – СИЛИСТРА</w:t>
      </w:r>
    </w:p>
    <w:p w:rsidR="00D26FAD" w:rsidRDefault="00D26FAD" w:rsidP="00D26FAD">
      <w:pPr>
        <w:jc w:val="center"/>
        <w:outlineLvl w:val="0"/>
        <w:rPr>
          <w:lang w:val="ru-RU"/>
        </w:rPr>
      </w:pPr>
      <w:r>
        <w:rPr>
          <w:lang w:val="ru-RU"/>
        </w:rPr>
        <w:t xml:space="preserve">ул. “Шар </w:t>
      </w:r>
      <w:proofErr w:type="spellStart"/>
      <w:r>
        <w:rPr>
          <w:lang w:val="ru-RU"/>
        </w:rPr>
        <w:t>планина</w:t>
      </w:r>
      <w:proofErr w:type="spellEnd"/>
      <w:r>
        <w:rPr>
          <w:lang w:val="ru-RU"/>
        </w:rPr>
        <w:t xml:space="preserve">” 75, </w:t>
      </w:r>
      <w:proofErr w:type="spellStart"/>
      <w:r>
        <w:rPr>
          <w:lang w:val="ru-RU"/>
        </w:rPr>
        <w:t>п.к</w:t>
      </w:r>
      <w:proofErr w:type="spellEnd"/>
      <w:r>
        <w:rPr>
          <w:lang w:val="ru-RU"/>
        </w:rPr>
        <w:t>. 286 тел/факс:086/823-958</w:t>
      </w:r>
    </w:p>
    <w:p w:rsidR="00D26FAD" w:rsidRDefault="00D26FAD" w:rsidP="00D26FAD">
      <w:pPr>
        <w:jc w:val="center"/>
        <w:outlineLvl w:val="0"/>
        <w:rPr>
          <w:lang w:val="fr-FR"/>
        </w:rPr>
      </w:pPr>
      <w:r>
        <w:rPr>
          <w:lang w:val="ru-RU"/>
        </w:rPr>
        <w:t xml:space="preserve"> </w:t>
      </w:r>
      <w:r>
        <w:t>е</w:t>
      </w:r>
      <w:r>
        <w:rPr>
          <w:lang w:val="fr-FR"/>
        </w:rPr>
        <w:t>-mail: rio_silistra@mbox.contact.bg;  http://ruobg.com</w:t>
      </w:r>
    </w:p>
    <w:p w:rsidR="00D26FAD" w:rsidRDefault="00D26FAD" w:rsidP="00D26FAD">
      <w:pPr>
        <w:pStyle w:val="a5"/>
        <w:jc w:val="center"/>
        <w:rPr>
          <w:b/>
          <w:lang w:val="ru-RU"/>
        </w:rPr>
      </w:pPr>
    </w:p>
    <w:p w:rsidR="00D26FAD" w:rsidRDefault="00D26FAD" w:rsidP="00D26FAD">
      <w:pPr>
        <w:pStyle w:val="a5"/>
        <w:jc w:val="center"/>
        <w:rPr>
          <w:b/>
          <w:lang w:val="ru-RU"/>
        </w:rPr>
      </w:pPr>
    </w:p>
    <w:p w:rsidR="00D26FAD" w:rsidRDefault="00D26FAD" w:rsidP="00D26FAD">
      <w:pPr>
        <w:pStyle w:val="a5"/>
        <w:jc w:val="center"/>
        <w:rPr>
          <w:b/>
          <w:lang w:val="ru-RU"/>
        </w:rPr>
      </w:pPr>
      <w:r w:rsidRPr="004740EB">
        <w:rPr>
          <w:b/>
          <w:lang w:val="ru-RU"/>
        </w:rPr>
        <w:t>6</w:t>
      </w:r>
      <w:r>
        <w:rPr>
          <w:b/>
          <w:lang w:val="en-US"/>
        </w:rPr>
        <w:t>7.</w:t>
      </w:r>
      <w:r w:rsidRPr="004740EB">
        <w:rPr>
          <w:b/>
          <w:lang w:val="ru-RU"/>
        </w:rPr>
        <w:t xml:space="preserve"> НАЦИОНАЛНА ОЛИМПИАДА ПО МАТЕМАТИКА</w:t>
      </w:r>
    </w:p>
    <w:p w:rsidR="00D26FAD" w:rsidRDefault="00D26FAD" w:rsidP="00D26FAD">
      <w:pPr>
        <w:pStyle w:val="a5"/>
        <w:jc w:val="center"/>
        <w:rPr>
          <w:b/>
          <w:lang w:val="ru-RU"/>
        </w:rPr>
      </w:pPr>
      <w:proofErr w:type="spellStart"/>
      <w:r>
        <w:rPr>
          <w:b/>
          <w:lang w:val="ru-RU"/>
        </w:rPr>
        <w:t>Общински</w:t>
      </w:r>
      <w:proofErr w:type="spellEnd"/>
      <w:r>
        <w:rPr>
          <w:b/>
          <w:lang w:val="ru-RU"/>
        </w:rPr>
        <w:t xml:space="preserve"> </w:t>
      </w:r>
      <w:proofErr w:type="spellStart"/>
      <w:r>
        <w:rPr>
          <w:b/>
          <w:lang w:val="ru-RU"/>
        </w:rPr>
        <w:t>кръг</w:t>
      </w:r>
      <w:proofErr w:type="spellEnd"/>
      <w:r>
        <w:rPr>
          <w:b/>
          <w:lang w:val="ru-RU"/>
        </w:rPr>
        <w:t xml:space="preserve"> – 1</w:t>
      </w:r>
      <w:r>
        <w:rPr>
          <w:b/>
          <w:lang w:val="en-US"/>
        </w:rPr>
        <w:t>5</w:t>
      </w:r>
      <w:r>
        <w:rPr>
          <w:b/>
          <w:lang w:val="ru-RU"/>
        </w:rPr>
        <w:t>.12.201</w:t>
      </w:r>
      <w:r>
        <w:rPr>
          <w:b/>
          <w:lang w:val="en-US"/>
        </w:rPr>
        <w:t>7</w:t>
      </w:r>
      <w:r>
        <w:rPr>
          <w:b/>
          <w:lang w:val="ru-RU"/>
        </w:rPr>
        <w:t xml:space="preserve"> г.</w:t>
      </w:r>
    </w:p>
    <w:p w:rsidR="00D26FAD" w:rsidRPr="00760A26" w:rsidRDefault="00D26FAD" w:rsidP="00D26FA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644C4E">
        <w:rPr>
          <w:rFonts w:ascii="Times New Roman" w:hAnsi="Times New Roman" w:cs="Times New Roman"/>
          <w:sz w:val="28"/>
          <w:szCs w:val="28"/>
        </w:rPr>
        <w:t>ІІ</w:t>
      </w:r>
      <w:r w:rsidRPr="00760A26">
        <w:rPr>
          <w:rFonts w:ascii="Times New Roman" w:hAnsi="Times New Roman" w:cs="Times New Roman"/>
          <w:sz w:val="28"/>
          <w:szCs w:val="28"/>
        </w:rPr>
        <w:t xml:space="preserve"> клас</w:t>
      </w:r>
    </w:p>
    <w:p w:rsidR="00D26FAD" w:rsidRDefault="00D26FAD" w:rsidP="00D26FAD"/>
    <w:p w:rsidR="0046754B" w:rsidRPr="005276DD" w:rsidRDefault="00D26FAD" w:rsidP="0046754B">
      <w:pPr>
        <w:spacing w:line="276" w:lineRule="auto"/>
        <w:rPr>
          <w:sz w:val="28"/>
          <w:szCs w:val="28"/>
        </w:rPr>
      </w:pPr>
      <w:r w:rsidRPr="007D1D2E">
        <w:rPr>
          <w:b/>
          <w:sz w:val="28"/>
          <w:szCs w:val="28"/>
        </w:rPr>
        <w:t xml:space="preserve">Зад. 1. </w:t>
      </w:r>
      <w:r w:rsidR="0046754B" w:rsidRPr="005276DD">
        <w:rPr>
          <w:sz w:val="28"/>
          <w:szCs w:val="28"/>
        </w:rPr>
        <w:t xml:space="preserve">Дадени са многочлените: </w:t>
      </w:r>
      <w:r w:rsidR="0046754B" w:rsidRPr="005276DD">
        <w:rPr>
          <w:sz w:val="28"/>
          <w:szCs w:val="28"/>
          <w:lang w:val="ru-RU"/>
        </w:rPr>
        <w:t xml:space="preserve"> </w:t>
      </w:r>
      <m:oMath>
        <m:r>
          <w:rPr>
            <w:rFonts w:ascii="Cambria Math" w:hAnsi="Cambria Math"/>
            <w:sz w:val="28"/>
            <w:szCs w:val="28"/>
            <w:lang w:val="en-US"/>
          </w:rPr>
          <m:t>A</m:t>
        </m:r>
        <m:r>
          <w:rPr>
            <w:rFonts w:ascii="Cambria Math" w:hAnsi="Cambria Math"/>
            <w:sz w:val="28"/>
            <w:szCs w:val="28"/>
            <w:lang w:val="ru-RU"/>
          </w:rPr>
          <m:t>=14</m:t>
        </m:r>
        <m:r>
          <w:rPr>
            <w:rFonts w:ascii="Cambria Math" w:hAnsi="Cambria Math"/>
            <w:sz w:val="28"/>
            <w:szCs w:val="28"/>
            <w:lang w:val="en-US"/>
          </w:rPr>
          <m:t>x</m:t>
        </m:r>
        <m:r>
          <w:rPr>
            <w:rFonts w:ascii="Cambria Math" w:hAnsi="Cambria Math"/>
            <w:sz w:val="28"/>
            <w:szCs w:val="28"/>
            <w:lang w:val="ru-RU"/>
          </w:rPr>
          <m:t>-7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x</m:t>
            </m:r>
          </m:e>
          <m:sup>
            <m:r>
              <w:rPr>
                <w:rFonts w:ascii="Cambria Math" w:hAnsi="Cambria Math"/>
                <w:sz w:val="28"/>
                <w:szCs w:val="28"/>
                <w:lang w:val="ru-RU"/>
              </w:rPr>
              <m:t>2</m:t>
            </m:r>
          </m:sup>
        </m:sSup>
        <m:r>
          <w:rPr>
            <w:rFonts w:ascii="Cambria Math" w:hAnsi="Cambria Math"/>
            <w:sz w:val="28"/>
            <w:szCs w:val="28"/>
            <w:lang w:val="ru-RU"/>
          </w:rPr>
          <m:t>-7</m:t>
        </m:r>
      </m:oMath>
      <w:r w:rsidR="0046754B" w:rsidRPr="005276DD">
        <w:rPr>
          <w:rFonts w:eastAsiaTheme="minorEastAsia"/>
          <w:sz w:val="28"/>
          <w:szCs w:val="28"/>
          <w:lang w:val="ru-RU"/>
        </w:rPr>
        <w:t>,</w:t>
      </w:r>
      <w:r w:rsidR="0046754B" w:rsidRPr="005276DD">
        <w:rPr>
          <w:rFonts w:eastAsiaTheme="minorEastAsia"/>
          <w:sz w:val="28"/>
          <w:szCs w:val="28"/>
        </w:rPr>
        <w:t xml:space="preserve"> </w:t>
      </w:r>
      <w:r w:rsidR="0046754B" w:rsidRPr="005276DD">
        <w:rPr>
          <w:rFonts w:eastAsiaTheme="minorEastAsia"/>
          <w:sz w:val="28"/>
          <w:szCs w:val="28"/>
          <w:lang w:val="ru-RU"/>
        </w:rPr>
        <w:t xml:space="preserve"> </w:t>
      </w:r>
      <m:oMath>
        <m:r>
          <w:rPr>
            <w:rFonts w:ascii="Cambria Math" w:eastAsiaTheme="minorEastAsia" w:hAnsi="Cambria Math"/>
            <w:sz w:val="28"/>
            <w:szCs w:val="28"/>
            <w:lang w:val="en-US"/>
          </w:rPr>
          <m:t>B</m:t>
        </m:r>
        <m:r>
          <w:rPr>
            <w:rFonts w:ascii="Cambria Math" w:eastAsiaTheme="minorEastAsia" w:hAnsi="Cambria Math"/>
            <w:sz w:val="28"/>
            <w:szCs w:val="28"/>
            <w:lang w:val="ru-RU"/>
          </w:rPr>
          <m:t xml:space="preserve">= </m:t>
        </m:r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x</m:t>
            </m:r>
          </m:e>
          <m:sup>
            <m:r>
              <w:rPr>
                <w:rFonts w:ascii="Cambria Math" w:eastAsiaTheme="minorEastAsia" w:hAnsi="Cambria Math"/>
                <w:sz w:val="28"/>
                <w:szCs w:val="28"/>
                <w:lang w:val="ru-RU"/>
              </w:rPr>
              <m:t>3</m:t>
            </m:r>
          </m:sup>
        </m:sSup>
        <m:r>
          <w:rPr>
            <w:rFonts w:ascii="Cambria Math" w:eastAsiaTheme="minorEastAsia" w:hAnsi="Cambria Math"/>
            <w:sz w:val="28"/>
            <w:szCs w:val="28"/>
            <w:lang w:val="ru-RU"/>
          </w:rPr>
          <m:t>-</m:t>
        </m:r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x</m:t>
            </m:r>
          </m:e>
          <m:sup>
            <m:r>
              <w:rPr>
                <w:rFonts w:ascii="Cambria Math" w:hAnsi="Cambria Math"/>
                <w:sz w:val="28"/>
                <w:szCs w:val="28"/>
                <w:lang w:val="ru-RU"/>
              </w:rPr>
              <m:t>2</m:t>
            </m:r>
          </m:sup>
        </m:sSup>
        <m:r>
          <w:rPr>
            <w:rFonts w:ascii="Cambria Math" w:eastAsiaTheme="minorEastAsia" w:hAnsi="Cambria Math"/>
            <w:sz w:val="28"/>
            <w:szCs w:val="28"/>
            <w:lang w:val="ru-RU"/>
          </w:rPr>
          <m:t>+3</m:t>
        </m:r>
        <m:r>
          <w:rPr>
            <w:rFonts w:ascii="Cambria Math" w:eastAsiaTheme="minorEastAsia" w:hAnsi="Cambria Math"/>
            <w:sz w:val="28"/>
            <w:szCs w:val="28"/>
            <w:lang w:val="en-US"/>
          </w:rPr>
          <m:t>x</m:t>
        </m:r>
        <m:r>
          <w:rPr>
            <w:rFonts w:ascii="Cambria Math" w:eastAsiaTheme="minorEastAsia" w:hAnsi="Cambria Math"/>
            <w:sz w:val="28"/>
            <w:szCs w:val="28"/>
            <w:lang w:val="ru-RU"/>
          </w:rPr>
          <m:t>-3</m:t>
        </m:r>
      </m:oMath>
      <w:r w:rsidR="0046754B" w:rsidRPr="005276DD">
        <w:rPr>
          <w:rFonts w:eastAsiaTheme="minorEastAsia"/>
          <w:sz w:val="28"/>
          <w:szCs w:val="28"/>
          <w:lang w:val="ru-RU"/>
        </w:rPr>
        <w:t>,</w:t>
      </w:r>
      <w:r w:rsidR="0046754B" w:rsidRPr="005276DD">
        <w:rPr>
          <w:rFonts w:eastAsiaTheme="minorEastAsia"/>
          <w:sz w:val="28"/>
          <w:szCs w:val="28"/>
        </w:rPr>
        <w:t xml:space="preserve">  </w:t>
      </w:r>
      <m:oMath>
        <m:r>
          <w:rPr>
            <w:rFonts w:ascii="Cambria Math" w:eastAsiaTheme="minorEastAsia" w:hAnsi="Cambria Math"/>
            <w:sz w:val="28"/>
            <w:szCs w:val="28"/>
            <w:lang w:val="en-US"/>
          </w:rPr>
          <m:t>C</m:t>
        </m:r>
        <m:r>
          <w:rPr>
            <w:rFonts w:ascii="Cambria Math" w:eastAsiaTheme="minorEastAsia" w:hAnsi="Cambria Math"/>
            <w:sz w:val="28"/>
            <w:szCs w:val="28"/>
            <w:lang w:val="ru-RU"/>
          </w:rPr>
          <m:t>=</m:t>
        </m:r>
        <m:r>
          <w:rPr>
            <w:rFonts w:ascii="Cambria Math" w:eastAsiaTheme="minorEastAsia" w:hAnsi="Cambria Math"/>
            <w:sz w:val="28"/>
            <w:szCs w:val="28"/>
            <w:lang w:val="en-US"/>
          </w:rPr>
          <m:t>A</m:t>
        </m:r>
        <m:r>
          <w:rPr>
            <w:rFonts w:ascii="Cambria Math" w:eastAsiaTheme="minorEastAsia" w:hAnsi="Cambria Math"/>
            <w:sz w:val="28"/>
            <w:szCs w:val="28"/>
            <w:lang w:val="ru-RU"/>
          </w:rPr>
          <m:t>+</m:t>
        </m:r>
        <m:r>
          <w:rPr>
            <w:rFonts w:ascii="Cambria Math" w:eastAsiaTheme="minorEastAsia" w:hAnsi="Cambria Math"/>
            <w:sz w:val="28"/>
            <w:szCs w:val="28"/>
            <w:lang w:val="en-US"/>
          </w:rPr>
          <m:t>B</m:t>
        </m:r>
      </m:oMath>
      <w:r w:rsidR="005276DD">
        <w:rPr>
          <w:rFonts w:eastAsiaTheme="minorEastAsia"/>
          <w:sz w:val="28"/>
          <w:szCs w:val="28"/>
          <w:lang w:val="ru-RU"/>
        </w:rPr>
        <w:tab/>
      </w:r>
      <w:r w:rsidR="0046754B" w:rsidRPr="005276DD">
        <w:rPr>
          <w:rFonts w:eastAsiaTheme="minorEastAsia"/>
          <w:sz w:val="28"/>
          <w:szCs w:val="28"/>
        </w:rPr>
        <w:t xml:space="preserve">и  </w:t>
      </w:r>
      <m:oMath>
        <m:r>
          <w:rPr>
            <w:rFonts w:ascii="Cambria Math" w:eastAsiaTheme="minorEastAsia" w:hAnsi="Cambria Math"/>
            <w:sz w:val="28"/>
            <w:szCs w:val="28"/>
          </w:rPr>
          <m:t>M=12</m:t>
        </m:r>
        <m:d>
          <m:d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dPr>
          <m:e>
            <m:f>
              <m:f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4x+1</m:t>
                </m:r>
              </m:num>
              <m:den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4</m:t>
                </m:r>
              </m:den>
            </m:f>
            <m:r>
              <w:rPr>
                <w:rFonts w:ascii="Cambria Math" w:eastAsiaTheme="minorEastAsia" w:hAnsi="Cambria Math"/>
                <w:sz w:val="28"/>
                <w:szCs w:val="28"/>
              </w:rPr>
              <m:t>-</m:t>
            </m:r>
            <m:f>
              <m:f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3x-2</m:t>
                </m:r>
              </m:num>
              <m:den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3</m:t>
                </m:r>
              </m:den>
            </m:f>
            <m:r>
              <w:rPr>
                <w:rFonts w:ascii="Cambria Math" w:eastAsiaTheme="minorEastAsia" w:hAnsi="Cambria Math"/>
                <w:sz w:val="28"/>
                <w:szCs w:val="28"/>
              </w:rPr>
              <m:t>+</m:t>
            </m:r>
            <m:f>
              <m:f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fPr>
              <m:num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x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3</m:t>
                    </m:r>
                  </m:sup>
                </m:sSup>
              </m:num>
              <m:den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12</m:t>
                </m:r>
              </m:den>
            </m:f>
          </m:e>
        </m:d>
        <m:r>
          <w:rPr>
            <w:rFonts w:ascii="Cambria Math" w:eastAsiaTheme="minorEastAsia" w:hAnsi="Cambria Math"/>
            <w:sz w:val="28"/>
            <w:szCs w:val="28"/>
          </w:rPr>
          <m:t>-</m:t>
        </m:r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pPr>
              <m:e>
                <m:d>
                  <m:d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1-x</m:t>
                    </m:r>
                  </m:e>
                </m:d>
              </m:e>
              <m: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eastAsiaTheme="minorEastAsia" w:hAnsi="Cambria Math"/>
                <w:sz w:val="28"/>
                <w:szCs w:val="28"/>
              </w:rPr>
              <m:t>-4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x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den>
        </m:f>
        <m:r>
          <w:rPr>
            <w:rFonts w:ascii="Cambria Math" w:eastAsiaTheme="minorEastAsia" w:hAnsi="Cambria Math"/>
            <w:sz w:val="28"/>
            <w:szCs w:val="28"/>
          </w:rPr>
          <m:t>+</m:t>
        </m:r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2-x</m:t>
                </m:r>
              </m:e>
            </m:d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3</m:t>
            </m:r>
          </m:sup>
        </m:sSup>
      </m:oMath>
      <w:r w:rsidR="0046754B" w:rsidRPr="005276DD">
        <w:rPr>
          <w:rFonts w:eastAsiaTheme="minorEastAsia"/>
          <w:sz w:val="28"/>
          <w:szCs w:val="28"/>
        </w:rPr>
        <w:t>.</w:t>
      </w:r>
      <w:r w:rsidR="0046754B" w:rsidRPr="005276DD">
        <w:rPr>
          <w:sz w:val="28"/>
          <w:szCs w:val="28"/>
        </w:rPr>
        <w:br/>
        <w:t xml:space="preserve">      а) Разложете на множители многочлените</w:t>
      </w:r>
      <w:proofErr w:type="gramStart"/>
      <w:r w:rsidR="005276DD">
        <w:rPr>
          <w:sz w:val="28"/>
          <w:szCs w:val="28"/>
          <w:lang w:val="en-US"/>
        </w:rPr>
        <w:t xml:space="preserve"> </w:t>
      </w:r>
      <w:r w:rsidR="0046754B" w:rsidRPr="005276DD">
        <w:rPr>
          <w:sz w:val="28"/>
          <w:szCs w:val="28"/>
        </w:rPr>
        <w:t xml:space="preserve"> </w:t>
      </w:r>
      <w:r w:rsidR="0046754B" w:rsidRPr="005276DD">
        <w:rPr>
          <w:i/>
          <w:sz w:val="28"/>
          <w:szCs w:val="28"/>
        </w:rPr>
        <w:t>А</w:t>
      </w:r>
      <w:proofErr w:type="gramEnd"/>
      <w:r w:rsidR="0046754B" w:rsidRPr="005276DD">
        <w:rPr>
          <w:sz w:val="28"/>
          <w:szCs w:val="28"/>
        </w:rPr>
        <w:t xml:space="preserve">, </w:t>
      </w:r>
      <w:r w:rsidR="0046754B" w:rsidRPr="005276DD">
        <w:rPr>
          <w:i/>
          <w:sz w:val="28"/>
          <w:szCs w:val="28"/>
        </w:rPr>
        <w:t>В</w:t>
      </w:r>
      <w:r w:rsidR="0046754B" w:rsidRPr="005276DD">
        <w:rPr>
          <w:sz w:val="28"/>
          <w:szCs w:val="28"/>
        </w:rPr>
        <w:t xml:space="preserve"> и </w:t>
      </w:r>
      <w:r w:rsidR="0046754B" w:rsidRPr="005276DD">
        <w:rPr>
          <w:i/>
          <w:sz w:val="28"/>
          <w:szCs w:val="28"/>
        </w:rPr>
        <w:t>С</w:t>
      </w:r>
      <w:r w:rsidR="0046754B" w:rsidRPr="005276DD">
        <w:rPr>
          <w:sz w:val="28"/>
          <w:szCs w:val="28"/>
        </w:rPr>
        <w:t>.</w:t>
      </w:r>
      <w:r w:rsidR="0046754B" w:rsidRPr="005276DD">
        <w:rPr>
          <w:sz w:val="28"/>
          <w:szCs w:val="28"/>
        </w:rPr>
        <w:tab/>
      </w:r>
      <w:r w:rsidR="0046754B" w:rsidRPr="005276DD">
        <w:rPr>
          <w:sz w:val="28"/>
          <w:szCs w:val="28"/>
        </w:rPr>
        <w:tab/>
      </w:r>
      <w:r w:rsidR="0046754B" w:rsidRPr="005276DD">
        <w:rPr>
          <w:sz w:val="28"/>
          <w:szCs w:val="28"/>
        </w:rPr>
        <w:tab/>
      </w:r>
      <w:r w:rsidR="0046754B" w:rsidRPr="005276DD">
        <w:rPr>
          <w:sz w:val="28"/>
          <w:szCs w:val="28"/>
        </w:rPr>
        <w:tab/>
      </w:r>
      <w:r w:rsidR="0046754B" w:rsidRPr="005276DD">
        <w:rPr>
          <w:sz w:val="28"/>
          <w:szCs w:val="28"/>
        </w:rPr>
        <w:tab/>
      </w:r>
    </w:p>
    <w:p w:rsidR="0046754B" w:rsidRPr="005276DD" w:rsidRDefault="0046754B" w:rsidP="0046754B">
      <w:pPr>
        <w:spacing w:line="276" w:lineRule="auto"/>
        <w:rPr>
          <w:sz w:val="28"/>
          <w:szCs w:val="28"/>
        </w:rPr>
      </w:pPr>
      <w:r w:rsidRPr="005276DD">
        <w:rPr>
          <w:sz w:val="28"/>
          <w:szCs w:val="28"/>
        </w:rPr>
        <w:t xml:space="preserve">      б) Приведете </w:t>
      </w:r>
      <w:r w:rsidRPr="005276DD">
        <w:rPr>
          <w:i/>
          <w:sz w:val="28"/>
          <w:szCs w:val="28"/>
        </w:rPr>
        <w:t>М</w:t>
      </w:r>
      <w:r w:rsidRPr="005276DD">
        <w:rPr>
          <w:sz w:val="28"/>
          <w:szCs w:val="28"/>
        </w:rPr>
        <w:t xml:space="preserve"> в нормален вид и пресметнете числената му стойност, ако </w:t>
      </w:r>
      <w:r w:rsidRPr="005276DD">
        <w:rPr>
          <w:b/>
          <w:i/>
          <w:sz w:val="28"/>
          <w:szCs w:val="28"/>
        </w:rPr>
        <w:t>х</w:t>
      </w:r>
      <w:r w:rsidRPr="005276DD">
        <w:rPr>
          <w:sz w:val="28"/>
          <w:szCs w:val="28"/>
        </w:rPr>
        <w:t xml:space="preserve"> е равно на степента на многочлена </w:t>
      </w:r>
      <w:r w:rsidRPr="005276DD">
        <w:rPr>
          <w:i/>
          <w:sz w:val="28"/>
          <w:szCs w:val="28"/>
        </w:rPr>
        <w:t>С</w:t>
      </w:r>
      <w:r w:rsidRPr="005276DD">
        <w:rPr>
          <w:sz w:val="28"/>
          <w:szCs w:val="28"/>
        </w:rPr>
        <w:t>.</w:t>
      </w:r>
      <w:r w:rsidRPr="005276DD">
        <w:rPr>
          <w:sz w:val="28"/>
          <w:szCs w:val="28"/>
        </w:rPr>
        <w:tab/>
      </w:r>
      <w:r w:rsidRPr="005276DD">
        <w:rPr>
          <w:sz w:val="28"/>
          <w:szCs w:val="28"/>
        </w:rPr>
        <w:tab/>
      </w:r>
      <w:r w:rsidRPr="005276DD">
        <w:rPr>
          <w:sz w:val="28"/>
          <w:szCs w:val="28"/>
        </w:rPr>
        <w:tab/>
      </w:r>
      <w:r w:rsidRPr="005276DD">
        <w:rPr>
          <w:sz w:val="28"/>
          <w:szCs w:val="28"/>
        </w:rPr>
        <w:tab/>
      </w:r>
      <w:r w:rsidRPr="005276DD">
        <w:rPr>
          <w:sz w:val="28"/>
          <w:szCs w:val="28"/>
        </w:rPr>
        <w:tab/>
      </w:r>
      <w:r w:rsidRPr="005276DD">
        <w:rPr>
          <w:sz w:val="28"/>
          <w:szCs w:val="28"/>
        </w:rPr>
        <w:tab/>
        <w:t xml:space="preserve">             </w:t>
      </w:r>
      <w:r w:rsidRPr="005276DD">
        <w:rPr>
          <w:sz w:val="28"/>
          <w:szCs w:val="28"/>
        </w:rPr>
        <w:tab/>
      </w:r>
      <w:r w:rsidRPr="005276DD">
        <w:rPr>
          <w:sz w:val="28"/>
          <w:szCs w:val="28"/>
        </w:rPr>
        <w:tab/>
      </w:r>
    </w:p>
    <w:p w:rsidR="00880D2A" w:rsidRPr="005276DD" w:rsidRDefault="00880D2A" w:rsidP="005276DD">
      <w:pPr>
        <w:spacing w:line="276" w:lineRule="auto"/>
        <w:jc w:val="both"/>
        <w:rPr>
          <w:sz w:val="28"/>
          <w:szCs w:val="28"/>
        </w:rPr>
      </w:pPr>
      <w:r w:rsidRPr="005276DD">
        <w:rPr>
          <w:noProof/>
          <w:sz w:val="28"/>
          <w:szCs w:val="28"/>
        </w:rPr>
        <w:drawing>
          <wp:anchor distT="0" distB="0" distL="114300" distR="114300" simplePos="0" relativeHeight="251661312" behindDoc="1" locked="0" layoutInCell="1" allowOverlap="1" wp14:anchorId="6B43949A" wp14:editId="1AA8CB56">
            <wp:simplePos x="0" y="0"/>
            <wp:positionH relativeFrom="column">
              <wp:posOffset>4204335</wp:posOffset>
            </wp:positionH>
            <wp:positionV relativeFrom="paragraph">
              <wp:posOffset>32385</wp:posOffset>
            </wp:positionV>
            <wp:extent cx="1914525" cy="1227455"/>
            <wp:effectExtent l="0" t="0" r="9525" b="0"/>
            <wp:wrapTight wrapText="bothSides">
              <wp:wrapPolygon edited="0">
                <wp:start x="0" y="0"/>
                <wp:lineTo x="0" y="21120"/>
                <wp:lineTo x="21493" y="21120"/>
                <wp:lineTo x="21493" y="0"/>
                <wp:lineTo x="0" y="0"/>
              </wp:wrapPolygon>
            </wp:wrapTight>
            <wp:docPr id="1" name="Картина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4525" cy="1227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26FAD" w:rsidRPr="005276DD">
        <w:rPr>
          <w:b/>
          <w:sz w:val="28"/>
          <w:szCs w:val="28"/>
        </w:rPr>
        <w:t xml:space="preserve">Зад. 2. </w:t>
      </w:r>
      <w:r w:rsidRPr="005276DD">
        <w:rPr>
          <w:sz w:val="28"/>
          <w:szCs w:val="28"/>
        </w:rPr>
        <w:t xml:space="preserve">На дадените чертежи върху успоредните прави </w:t>
      </w:r>
      <w:r w:rsidRPr="005276DD">
        <w:rPr>
          <w:b/>
          <w:i/>
          <w:sz w:val="28"/>
          <w:szCs w:val="28"/>
          <w:lang w:val="en-US"/>
        </w:rPr>
        <w:t>a</w:t>
      </w:r>
      <w:r w:rsidRPr="005276DD">
        <w:rPr>
          <w:sz w:val="28"/>
          <w:szCs w:val="28"/>
          <w:lang w:val="ru-RU"/>
        </w:rPr>
        <w:t xml:space="preserve"> </w:t>
      </w:r>
      <w:r w:rsidRPr="005276DD">
        <w:rPr>
          <w:sz w:val="28"/>
          <w:szCs w:val="28"/>
        </w:rPr>
        <w:t>и</w:t>
      </w:r>
      <w:r w:rsidRPr="005276DD">
        <w:rPr>
          <w:sz w:val="28"/>
          <w:szCs w:val="28"/>
          <w:lang w:val="ru-RU"/>
        </w:rPr>
        <w:t xml:space="preserve"> </w:t>
      </w:r>
      <w:r w:rsidRPr="005276DD">
        <w:rPr>
          <w:b/>
          <w:i/>
          <w:sz w:val="28"/>
          <w:szCs w:val="28"/>
          <w:lang w:val="en-US"/>
        </w:rPr>
        <w:t>b</w:t>
      </w:r>
      <w:r w:rsidRPr="005276DD">
        <w:rPr>
          <w:sz w:val="28"/>
          <w:szCs w:val="28"/>
        </w:rPr>
        <w:t xml:space="preserve"> са избрани</w:t>
      </w:r>
      <w:r w:rsidRPr="005276DD">
        <w:rPr>
          <w:sz w:val="28"/>
          <w:szCs w:val="28"/>
          <w:lang w:val="ru-RU"/>
        </w:rPr>
        <w:t>:</w:t>
      </w:r>
      <w:r w:rsidRPr="005276DD">
        <w:rPr>
          <w:sz w:val="28"/>
          <w:szCs w:val="28"/>
        </w:rPr>
        <w:br/>
        <w:t xml:space="preserve">      а</w:t>
      </w:r>
      <w:r w:rsidRPr="005276DD">
        <w:rPr>
          <w:sz w:val="28"/>
          <w:szCs w:val="28"/>
          <w:lang w:val="ru-RU"/>
        </w:rPr>
        <w:t xml:space="preserve">) </w:t>
      </w:r>
      <w:r w:rsidRPr="005276DD">
        <w:rPr>
          <w:sz w:val="28"/>
          <w:szCs w:val="28"/>
        </w:rPr>
        <w:t xml:space="preserve">точките </w:t>
      </w:r>
      <w:r w:rsidRPr="005276DD">
        <w:rPr>
          <w:b/>
          <w:i/>
          <w:sz w:val="28"/>
          <w:szCs w:val="28"/>
          <w:lang w:val="en-US"/>
        </w:rPr>
        <w:t>M</w:t>
      </w:r>
      <w:r w:rsidRPr="005276DD">
        <w:rPr>
          <w:sz w:val="28"/>
          <w:szCs w:val="28"/>
          <w:lang w:val="ru-RU"/>
        </w:rPr>
        <w:t xml:space="preserve">, </w:t>
      </w:r>
      <w:r w:rsidRPr="005276DD">
        <w:rPr>
          <w:b/>
          <w:i/>
          <w:sz w:val="28"/>
          <w:szCs w:val="28"/>
          <w:lang w:val="en-US"/>
        </w:rPr>
        <w:t>N</w:t>
      </w:r>
      <w:r w:rsidRPr="005276DD">
        <w:rPr>
          <w:sz w:val="28"/>
          <w:szCs w:val="28"/>
          <w:lang w:val="ru-RU"/>
        </w:rPr>
        <w:t xml:space="preserve">, </w:t>
      </w:r>
      <w:r w:rsidRPr="005276DD">
        <w:rPr>
          <w:b/>
          <w:i/>
          <w:sz w:val="28"/>
          <w:szCs w:val="28"/>
          <w:lang w:val="en-US"/>
        </w:rPr>
        <w:t>P</w:t>
      </w:r>
      <w:r w:rsidRPr="005276DD">
        <w:rPr>
          <w:sz w:val="28"/>
          <w:szCs w:val="28"/>
          <w:lang w:val="ru-RU"/>
        </w:rPr>
        <w:t xml:space="preserve"> </w:t>
      </w:r>
      <w:r w:rsidRPr="005276DD">
        <w:rPr>
          <w:sz w:val="28"/>
          <w:szCs w:val="28"/>
        </w:rPr>
        <w:t xml:space="preserve">и </w:t>
      </w:r>
      <w:r w:rsidRPr="005276DD">
        <w:rPr>
          <w:b/>
          <w:i/>
          <w:sz w:val="28"/>
          <w:szCs w:val="28"/>
          <w:lang w:val="en-US"/>
        </w:rPr>
        <w:t>Q</w:t>
      </w:r>
      <w:r w:rsidRPr="005276DD">
        <w:rPr>
          <w:sz w:val="28"/>
          <w:szCs w:val="28"/>
        </w:rPr>
        <w:t xml:space="preserve">, като </w:t>
      </w:r>
      <w:r w:rsidRPr="005276DD">
        <w:rPr>
          <w:rFonts w:hAnsi="Lucida Sans Unicode" w:cs="Lucida Sans Unicode"/>
          <w:spacing w:val="-2"/>
          <w:sz w:val="28"/>
          <w:szCs w:val="28"/>
        </w:rPr>
        <w:t>∢</w:t>
      </w:r>
      <w:r w:rsidRPr="005276DD">
        <w:rPr>
          <w:b/>
          <w:i/>
          <w:sz w:val="28"/>
          <w:szCs w:val="28"/>
          <w:lang w:val="en-US"/>
        </w:rPr>
        <w:t>MNP</w:t>
      </w:r>
      <w:r w:rsidRPr="005276DD">
        <w:rPr>
          <w:sz w:val="28"/>
          <w:szCs w:val="28"/>
          <w:lang w:val="ru-RU"/>
        </w:rPr>
        <w:t xml:space="preserve"> </w:t>
      </w:r>
      <w:r w:rsidRPr="005276DD">
        <w:rPr>
          <w:sz w:val="28"/>
          <w:szCs w:val="28"/>
        </w:rPr>
        <w:t xml:space="preserve">е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5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7</m:t>
            </m:r>
          </m:den>
        </m:f>
      </m:oMath>
      <w:r w:rsidRPr="005276DD">
        <w:rPr>
          <w:sz w:val="28"/>
          <w:szCs w:val="28"/>
        </w:rPr>
        <w:t xml:space="preserve"> от </w:t>
      </w:r>
      <w:r w:rsidRPr="005276DD">
        <w:rPr>
          <w:rFonts w:hAnsi="Lucida Sans Unicode" w:cs="Lucida Sans Unicode"/>
          <w:spacing w:val="-2"/>
          <w:sz w:val="28"/>
          <w:szCs w:val="28"/>
        </w:rPr>
        <w:t>∢</w:t>
      </w:r>
      <w:r w:rsidRPr="005276DD">
        <w:rPr>
          <w:b/>
          <w:i/>
          <w:sz w:val="28"/>
          <w:szCs w:val="28"/>
          <w:lang w:val="en-US"/>
        </w:rPr>
        <w:t>NPQ</w:t>
      </w:r>
      <w:r w:rsidRPr="005276DD">
        <w:rPr>
          <w:sz w:val="28"/>
          <w:szCs w:val="28"/>
          <w:lang w:val="ru-RU"/>
        </w:rPr>
        <w:t>,</w:t>
      </w:r>
      <w:r w:rsidRPr="005276DD">
        <w:rPr>
          <w:sz w:val="28"/>
          <w:szCs w:val="28"/>
        </w:rPr>
        <w:t xml:space="preserve"> </w:t>
      </w:r>
      <w:r w:rsidRPr="005276DD">
        <w:rPr>
          <w:rFonts w:hAnsi="Lucida Sans Unicode" w:cs="Lucida Sans Unicode"/>
          <w:spacing w:val="-2"/>
          <w:sz w:val="28"/>
          <w:szCs w:val="28"/>
        </w:rPr>
        <w:t>∢</w:t>
      </w:r>
      <w:r w:rsidRPr="005276DD">
        <w:rPr>
          <w:b/>
          <w:i/>
          <w:sz w:val="28"/>
          <w:szCs w:val="28"/>
          <w:lang w:val="en-US"/>
        </w:rPr>
        <w:t>NMQ</w:t>
      </w:r>
      <w:r w:rsidRPr="005276DD">
        <w:rPr>
          <w:sz w:val="28"/>
          <w:szCs w:val="28"/>
          <w:lang w:val="ru-RU"/>
        </w:rPr>
        <w:t xml:space="preserve"> </w:t>
      </w:r>
      <w:r w:rsidRPr="005276DD">
        <w:rPr>
          <w:sz w:val="28"/>
          <w:szCs w:val="28"/>
        </w:rPr>
        <w:t>е</w:t>
      </w:r>
      <w:r w:rsidRPr="005276DD">
        <w:rPr>
          <w:sz w:val="28"/>
          <w:szCs w:val="28"/>
          <w:lang w:val="ru-RU"/>
        </w:rPr>
        <w:t xml:space="preserve"> </w:t>
      </w:r>
      <w:r w:rsidRPr="005276DD">
        <w:rPr>
          <w:sz w:val="28"/>
          <w:szCs w:val="28"/>
        </w:rPr>
        <w:t>с</w:t>
      </w:r>
      <w:r w:rsidRPr="005276DD">
        <w:rPr>
          <w:sz w:val="28"/>
          <w:szCs w:val="28"/>
          <w:lang w:val="ru-RU"/>
        </w:rPr>
        <w:t xml:space="preserve"> </w:t>
      </w:r>
      <m:oMath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16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°</m:t>
            </m:r>
          </m:sup>
        </m:sSup>
        <m:r>
          <w:rPr>
            <w:rFonts w:ascii="Cambria Math" w:hAnsi="Cambria Math"/>
            <w:sz w:val="28"/>
            <w:szCs w:val="28"/>
          </w:rPr>
          <m:t xml:space="preserve">  </m:t>
        </m:r>
      </m:oMath>
      <w:r w:rsidRPr="005276DD">
        <w:rPr>
          <w:sz w:val="28"/>
          <w:szCs w:val="28"/>
        </w:rPr>
        <w:t xml:space="preserve">по-малък от своя съседен ъгъл, а правата през точка </w:t>
      </w:r>
      <w:r w:rsidRPr="005276DD">
        <w:rPr>
          <w:b/>
          <w:i/>
          <w:sz w:val="28"/>
          <w:szCs w:val="28"/>
        </w:rPr>
        <w:t>Р</w:t>
      </w:r>
      <w:r w:rsidR="009B4607" w:rsidRPr="009B4607">
        <w:rPr>
          <w:sz w:val="28"/>
          <w:szCs w:val="28"/>
          <w:lang w:val="en-US"/>
        </w:rPr>
        <w:t>,</w:t>
      </w:r>
      <w:r w:rsidRPr="009B4607">
        <w:rPr>
          <w:sz w:val="28"/>
          <w:szCs w:val="28"/>
        </w:rPr>
        <w:t xml:space="preserve"> </w:t>
      </w:r>
      <w:r w:rsidRPr="005276DD">
        <w:rPr>
          <w:sz w:val="28"/>
          <w:szCs w:val="28"/>
        </w:rPr>
        <w:t xml:space="preserve">перпендикулярна на </w:t>
      </w:r>
      <w:r w:rsidRPr="005276DD">
        <w:rPr>
          <w:b/>
          <w:i/>
          <w:sz w:val="28"/>
          <w:szCs w:val="28"/>
          <w:lang w:val="en-US"/>
        </w:rPr>
        <w:t>b</w:t>
      </w:r>
      <w:r w:rsidR="009B4607" w:rsidRPr="009B4607">
        <w:rPr>
          <w:sz w:val="28"/>
          <w:szCs w:val="28"/>
          <w:lang w:val="en-US"/>
        </w:rPr>
        <w:t>,</w:t>
      </w:r>
      <w:r w:rsidRPr="005276DD">
        <w:rPr>
          <w:sz w:val="28"/>
          <w:szCs w:val="28"/>
          <w:lang w:val="ru-RU"/>
        </w:rPr>
        <w:t xml:space="preserve"> </w:t>
      </w:r>
      <w:r w:rsidRPr="005276DD">
        <w:rPr>
          <w:sz w:val="28"/>
          <w:szCs w:val="28"/>
        </w:rPr>
        <w:t xml:space="preserve">пресича </w:t>
      </w:r>
      <w:r w:rsidRPr="005276DD">
        <w:rPr>
          <w:b/>
          <w:i/>
          <w:sz w:val="28"/>
          <w:szCs w:val="28"/>
          <w:lang w:val="en-US"/>
        </w:rPr>
        <w:t>a</w:t>
      </w:r>
      <w:r w:rsidRPr="005276DD">
        <w:rPr>
          <w:sz w:val="28"/>
          <w:szCs w:val="28"/>
          <w:lang w:val="ru-RU"/>
        </w:rPr>
        <w:t xml:space="preserve"> </w:t>
      </w:r>
      <w:r w:rsidRPr="005276DD">
        <w:rPr>
          <w:sz w:val="28"/>
          <w:szCs w:val="28"/>
        </w:rPr>
        <w:t xml:space="preserve">в точка </w:t>
      </w:r>
      <w:r w:rsidRPr="005276DD">
        <w:rPr>
          <w:b/>
          <w:i/>
          <w:sz w:val="28"/>
          <w:szCs w:val="28"/>
        </w:rPr>
        <w:t>Р</w:t>
      </w:r>
      <w:r w:rsidRPr="005276DD">
        <w:rPr>
          <w:sz w:val="28"/>
          <w:szCs w:val="28"/>
          <w:vertAlign w:val="subscript"/>
        </w:rPr>
        <w:t>1</w:t>
      </w:r>
      <w:r w:rsidRPr="005276DD">
        <w:rPr>
          <w:sz w:val="28"/>
          <w:szCs w:val="28"/>
        </w:rPr>
        <w:t>. Намерете ъглите на четириъгълника</w:t>
      </w:r>
      <w:r w:rsidRPr="005276DD">
        <w:rPr>
          <w:b/>
          <w:i/>
          <w:sz w:val="28"/>
          <w:szCs w:val="28"/>
        </w:rPr>
        <w:t xml:space="preserve"> </w:t>
      </w:r>
      <w:r w:rsidRPr="005276DD">
        <w:rPr>
          <w:b/>
          <w:i/>
          <w:sz w:val="28"/>
          <w:szCs w:val="28"/>
          <w:lang w:val="en-US"/>
        </w:rPr>
        <w:t>MNPQ</w:t>
      </w:r>
      <w:r w:rsidRPr="005276DD">
        <w:rPr>
          <w:sz w:val="28"/>
          <w:szCs w:val="28"/>
        </w:rPr>
        <w:t xml:space="preserve"> и </w:t>
      </w:r>
      <w:r w:rsidRPr="005276DD">
        <w:rPr>
          <w:rFonts w:hAnsi="Lucida Sans Unicode" w:cs="Lucida Sans Unicode"/>
          <w:spacing w:val="-2"/>
          <w:sz w:val="28"/>
          <w:szCs w:val="28"/>
        </w:rPr>
        <w:t>∢</w:t>
      </w:r>
      <w:r w:rsidRPr="005276DD">
        <w:rPr>
          <w:b/>
          <w:i/>
          <w:sz w:val="28"/>
          <w:szCs w:val="28"/>
          <w:lang w:val="en-US"/>
        </w:rPr>
        <w:t>NPP</w:t>
      </w:r>
      <w:r w:rsidRPr="005276DD">
        <w:rPr>
          <w:b/>
          <w:i/>
          <w:sz w:val="28"/>
          <w:szCs w:val="28"/>
          <w:vertAlign w:val="subscript"/>
        </w:rPr>
        <w:t>1</w:t>
      </w:r>
      <w:r w:rsidRPr="005276DD">
        <w:rPr>
          <w:sz w:val="28"/>
          <w:szCs w:val="28"/>
        </w:rPr>
        <w:t>.</w:t>
      </w:r>
      <w:r w:rsidRPr="005276DD">
        <w:rPr>
          <w:sz w:val="28"/>
          <w:szCs w:val="28"/>
        </w:rPr>
        <w:tab/>
      </w:r>
      <w:r w:rsidRPr="005276DD">
        <w:rPr>
          <w:sz w:val="28"/>
          <w:szCs w:val="28"/>
        </w:rPr>
        <w:tab/>
      </w:r>
    </w:p>
    <w:p w:rsidR="00880D2A" w:rsidRPr="005276DD" w:rsidRDefault="00880D2A" w:rsidP="00880D2A">
      <w:pPr>
        <w:jc w:val="both"/>
        <w:rPr>
          <w:b/>
          <w:i/>
          <w:sz w:val="28"/>
          <w:szCs w:val="28"/>
        </w:rPr>
      </w:pPr>
      <w:r w:rsidRPr="005276DD">
        <w:rPr>
          <w:b/>
          <w:sz w:val="28"/>
          <w:szCs w:val="28"/>
        </w:rPr>
        <w:t xml:space="preserve">                                                                                          </w:t>
      </w:r>
      <w:r w:rsidRPr="005276DD">
        <w:rPr>
          <w:b/>
          <w:i/>
          <w:sz w:val="28"/>
          <w:szCs w:val="28"/>
        </w:rPr>
        <w:tab/>
      </w:r>
    </w:p>
    <w:p w:rsidR="00880D2A" w:rsidRPr="005276DD" w:rsidRDefault="00880D2A" w:rsidP="005276DD">
      <w:pPr>
        <w:spacing w:after="240" w:line="276" w:lineRule="auto"/>
        <w:jc w:val="both"/>
        <w:rPr>
          <w:sz w:val="28"/>
          <w:szCs w:val="28"/>
        </w:rPr>
      </w:pPr>
      <w:r w:rsidRPr="005276DD">
        <w:rPr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588D7197" wp14:editId="454B9568">
            <wp:simplePos x="0" y="0"/>
            <wp:positionH relativeFrom="column">
              <wp:posOffset>4204335</wp:posOffset>
            </wp:positionH>
            <wp:positionV relativeFrom="paragraph">
              <wp:posOffset>74930</wp:posOffset>
            </wp:positionV>
            <wp:extent cx="1904365" cy="904875"/>
            <wp:effectExtent l="0" t="0" r="635" b="9525"/>
            <wp:wrapSquare wrapText="bothSides"/>
            <wp:docPr id="4" name="Картина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4365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276DD">
        <w:rPr>
          <w:sz w:val="28"/>
          <w:szCs w:val="28"/>
        </w:rPr>
        <w:t xml:space="preserve">     б) точките </w:t>
      </w:r>
      <w:r w:rsidRPr="005276DD">
        <w:rPr>
          <w:b/>
          <w:i/>
          <w:sz w:val="28"/>
          <w:szCs w:val="28"/>
          <w:lang w:val="en-US"/>
        </w:rPr>
        <w:t>A</w:t>
      </w:r>
      <w:r w:rsidRPr="005276DD">
        <w:rPr>
          <w:sz w:val="28"/>
          <w:szCs w:val="28"/>
        </w:rPr>
        <w:t xml:space="preserve">, </w:t>
      </w:r>
      <w:r w:rsidRPr="005276DD">
        <w:rPr>
          <w:b/>
          <w:i/>
          <w:sz w:val="28"/>
          <w:szCs w:val="28"/>
          <w:lang w:val="en-US"/>
        </w:rPr>
        <w:t>B</w:t>
      </w:r>
      <w:r w:rsidRPr="005276DD">
        <w:rPr>
          <w:sz w:val="28"/>
          <w:szCs w:val="28"/>
        </w:rPr>
        <w:t xml:space="preserve">, </w:t>
      </w:r>
      <w:r w:rsidRPr="005276DD">
        <w:rPr>
          <w:b/>
          <w:i/>
          <w:sz w:val="28"/>
          <w:szCs w:val="28"/>
          <w:lang w:val="en-US"/>
        </w:rPr>
        <w:t>C</w:t>
      </w:r>
      <w:r w:rsidRPr="005276DD">
        <w:rPr>
          <w:sz w:val="28"/>
          <w:szCs w:val="28"/>
        </w:rPr>
        <w:t xml:space="preserve">, </w:t>
      </w:r>
      <w:r w:rsidRPr="005276DD">
        <w:rPr>
          <w:b/>
          <w:i/>
          <w:sz w:val="28"/>
          <w:szCs w:val="28"/>
          <w:lang w:val="en-US"/>
        </w:rPr>
        <w:t>D</w:t>
      </w:r>
      <w:r w:rsidRPr="005276DD">
        <w:rPr>
          <w:sz w:val="28"/>
          <w:szCs w:val="28"/>
        </w:rPr>
        <w:t xml:space="preserve">, </w:t>
      </w:r>
      <w:r w:rsidRPr="005276DD">
        <w:rPr>
          <w:b/>
          <w:i/>
          <w:sz w:val="28"/>
          <w:szCs w:val="28"/>
          <w:lang w:val="en-US"/>
        </w:rPr>
        <w:t>L</w:t>
      </w:r>
      <w:r w:rsidRPr="005276DD">
        <w:rPr>
          <w:sz w:val="28"/>
          <w:szCs w:val="28"/>
        </w:rPr>
        <w:t xml:space="preserve">, </w:t>
      </w:r>
      <w:r w:rsidRPr="005276DD">
        <w:rPr>
          <w:b/>
          <w:i/>
          <w:sz w:val="28"/>
          <w:szCs w:val="28"/>
          <w:lang w:val="en-US"/>
        </w:rPr>
        <w:t>K</w:t>
      </w:r>
      <w:r w:rsidRPr="005276DD">
        <w:rPr>
          <w:sz w:val="28"/>
          <w:szCs w:val="28"/>
        </w:rPr>
        <w:t xml:space="preserve"> като </w:t>
      </w:r>
      <w:r w:rsidRPr="005276DD">
        <w:rPr>
          <w:b/>
          <w:i/>
          <w:sz w:val="28"/>
          <w:szCs w:val="28"/>
        </w:rPr>
        <w:t>А</w:t>
      </w:r>
      <w:r w:rsidRPr="005276DD">
        <w:rPr>
          <w:b/>
          <w:i/>
          <w:sz w:val="28"/>
          <w:szCs w:val="28"/>
          <w:lang w:val="en-US"/>
        </w:rPr>
        <w:t>C</w:t>
      </w:r>
      <w:r w:rsidRPr="005276DD">
        <w:rPr>
          <w:sz w:val="28"/>
          <w:szCs w:val="28"/>
        </w:rPr>
        <w:t xml:space="preserve"> е ъглополовяща на </w:t>
      </w:r>
      <w:r w:rsidRPr="005276DD">
        <w:rPr>
          <w:rFonts w:hAnsi="Lucida Sans Unicode" w:cs="Lucida Sans Unicode"/>
          <w:spacing w:val="-2"/>
          <w:sz w:val="28"/>
          <w:szCs w:val="28"/>
        </w:rPr>
        <w:t>∢</w:t>
      </w:r>
      <w:r w:rsidRPr="005276DD">
        <w:rPr>
          <w:b/>
          <w:i/>
          <w:sz w:val="28"/>
          <w:szCs w:val="28"/>
          <w:lang w:val="en-US"/>
        </w:rPr>
        <w:t>KAD</w:t>
      </w:r>
      <w:r w:rsidRPr="005276DD">
        <w:rPr>
          <w:sz w:val="28"/>
          <w:szCs w:val="28"/>
        </w:rPr>
        <w:t xml:space="preserve">, </w:t>
      </w:r>
      <w:r w:rsidRPr="005276DD">
        <w:rPr>
          <w:b/>
          <w:i/>
          <w:sz w:val="28"/>
          <w:szCs w:val="28"/>
          <w:lang w:val="en-US"/>
        </w:rPr>
        <w:t>AB</w:t>
      </w:r>
      <w:r w:rsidRPr="005276DD">
        <w:rPr>
          <w:sz w:val="28"/>
          <w:szCs w:val="28"/>
        </w:rPr>
        <w:t xml:space="preserve"> е ъглополовяща на </w:t>
      </w:r>
      <w:r w:rsidRPr="005276DD">
        <w:rPr>
          <w:rFonts w:hAnsi="Lucida Sans Unicode" w:cs="Lucida Sans Unicode"/>
          <w:spacing w:val="-2"/>
          <w:sz w:val="28"/>
          <w:szCs w:val="28"/>
        </w:rPr>
        <w:t>∢</w:t>
      </w:r>
      <w:r w:rsidRPr="005276DD">
        <w:rPr>
          <w:b/>
          <w:i/>
          <w:sz w:val="28"/>
          <w:szCs w:val="28"/>
          <w:lang w:val="en-US"/>
        </w:rPr>
        <w:t>LAD</w:t>
      </w:r>
      <w:r w:rsidRPr="005276DD">
        <w:rPr>
          <w:sz w:val="28"/>
          <w:szCs w:val="28"/>
        </w:rPr>
        <w:t xml:space="preserve">, </w:t>
      </w:r>
      <w:r w:rsidRPr="005276DD">
        <w:rPr>
          <w:b/>
          <w:i/>
          <w:sz w:val="28"/>
          <w:szCs w:val="28"/>
        </w:rPr>
        <w:t>АВ</w:t>
      </w:r>
      <w:r w:rsidRPr="005276DD">
        <w:rPr>
          <w:sz w:val="28"/>
          <w:szCs w:val="28"/>
        </w:rPr>
        <w:t xml:space="preserve"> &lt; </w:t>
      </w:r>
      <w:r w:rsidRPr="005276DD">
        <w:rPr>
          <w:b/>
          <w:i/>
          <w:sz w:val="28"/>
          <w:szCs w:val="28"/>
        </w:rPr>
        <w:t>АС</w:t>
      </w:r>
      <w:r w:rsidRPr="005276DD">
        <w:rPr>
          <w:sz w:val="28"/>
          <w:szCs w:val="28"/>
        </w:rPr>
        <w:t xml:space="preserve"> &lt; </w:t>
      </w:r>
      <w:r w:rsidRPr="005276DD">
        <w:rPr>
          <w:b/>
          <w:i/>
          <w:sz w:val="28"/>
          <w:szCs w:val="28"/>
        </w:rPr>
        <w:t>ВС</w:t>
      </w:r>
      <w:r w:rsidRPr="005276DD">
        <w:rPr>
          <w:sz w:val="28"/>
          <w:szCs w:val="28"/>
        </w:rPr>
        <w:t xml:space="preserve">. Обиколката на </w:t>
      </w:r>
      <w:r w:rsidR="000B48E9" w:rsidRPr="009B4607">
        <w:rPr>
          <w:b/>
          <w:i/>
          <w:sz w:val="28"/>
          <w:szCs w:val="28"/>
          <w:lang w:val="en-US"/>
        </w:rPr>
        <w:t>∆ABC</w:t>
      </w:r>
      <w:r w:rsidR="000B48E9">
        <w:rPr>
          <w:sz w:val="28"/>
          <w:szCs w:val="28"/>
          <w:lang w:val="en-US"/>
        </w:rPr>
        <w:t xml:space="preserve"> </w:t>
      </w:r>
      <w:r w:rsidR="000B48E9" w:rsidRPr="005276DD">
        <w:rPr>
          <w:sz w:val="28"/>
          <w:szCs w:val="28"/>
        </w:rPr>
        <w:t xml:space="preserve"> </w:t>
      </w:r>
      <w:r w:rsidRPr="005276DD">
        <w:rPr>
          <w:sz w:val="28"/>
          <w:szCs w:val="28"/>
        </w:rPr>
        <w:t xml:space="preserve">е 12 см, а мерките на страните му в сантиметри са три последователни цели числа. Намерете лицето на </w:t>
      </w:r>
      <w:r w:rsidR="000B48E9" w:rsidRPr="009B4607">
        <w:rPr>
          <w:b/>
          <w:i/>
          <w:sz w:val="28"/>
          <w:szCs w:val="28"/>
          <w:lang w:val="en-US"/>
        </w:rPr>
        <w:t>∆ABC</w:t>
      </w:r>
      <w:r w:rsidR="000B48E9">
        <w:rPr>
          <w:sz w:val="28"/>
          <w:szCs w:val="28"/>
          <w:lang w:val="en-US"/>
        </w:rPr>
        <w:t xml:space="preserve"> </w:t>
      </w:r>
      <w:r w:rsidR="000B48E9" w:rsidRPr="005276DD">
        <w:rPr>
          <w:sz w:val="28"/>
          <w:szCs w:val="28"/>
        </w:rPr>
        <w:t xml:space="preserve"> </w:t>
      </w:r>
      <w:r w:rsidRPr="005276DD">
        <w:rPr>
          <w:sz w:val="28"/>
          <w:szCs w:val="28"/>
        </w:rPr>
        <w:t xml:space="preserve">и разстоянието между правите </w:t>
      </w:r>
      <w:r w:rsidRPr="005276DD">
        <w:rPr>
          <w:b/>
          <w:i/>
          <w:sz w:val="28"/>
          <w:szCs w:val="28"/>
          <w:lang w:val="en-US"/>
        </w:rPr>
        <w:t>a</w:t>
      </w:r>
      <w:r w:rsidRPr="005276DD">
        <w:rPr>
          <w:sz w:val="28"/>
          <w:szCs w:val="28"/>
          <w:lang w:val="ru-RU"/>
        </w:rPr>
        <w:t xml:space="preserve"> </w:t>
      </w:r>
      <w:r w:rsidRPr="005276DD">
        <w:rPr>
          <w:sz w:val="28"/>
          <w:szCs w:val="28"/>
        </w:rPr>
        <w:t xml:space="preserve">и </w:t>
      </w:r>
      <w:r w:rsidRPr="005276DD">
        <w:rPr>
          <w:b/>
          <w:i/>
          <w:sz w:val="28"/>
          <w:szCs w:val="28"/>
          <w:lang w:val="en-US"/>
        </w:rPr>
        <w:t>b</w:t>
      </w:r>
      <w:r w:rsidRPr="005276DD">
        <w:rPr>
          <w:sz w:val="28"/>
          <w:szCs w:val="28"/>
        </w:rPr>
        <w:t xml:space="preserve">. </w:t>
      </w:r>
      <w:r w:rsidRPr="005276DD">
        <w:rPr>
          <w:sz w:val="28"/>
          <w:szCs w:val="28"/>
        </w:rPr>
        <w:tab/>
      </w:r>
      <w:r w:rsidRPr="005276DD">
        <w:rPr>
          <w:sz w:val="28"/>
          <w:szCs w:val="28"/>
        </w:rPr>
        <w:tab/>
      </w:r>
      <w:r w:rsidRPr="005276DD">
        <w:rPr>
          <w:sz w:val="28"/>
          <w:szCs w:val="28"/>
        </w:rPr>
        <w:tab/>
      </w:r>
      <w:r w:rsidRPr="005276DD">
        <w:rPr>
          <w:sz w:val="28"/>
          <w:szCs w:val="28"/>
        </w:rPr>
        <w:tab/>
      </w:r>
      <w:r w:rsidRPr="005276DD">
        <w:rPr>
          <w:sz w:val="28"/>
          <w:szCs w:val="28"/>
        </w:rPr>
        <w:tab/>
      </w:r>
      <w:r w:rsidRPr="005276DD">
        <w:rPr>
          <w:sz w:val="28"/>
          <w:szCs w:val="28"/>
        </w:rPr>
        <w:tab/>
      </w:r>
      <w:r w:rsidRPr="005276DD">
        <w:rPr>
          <w:sz w:val="28"/>
          <w:szCs w:val="28"/>
        </w:rPr>
        <w:tab/>
      </w:r>
    </w:p>
    <w:p w:rsidR="00D26FAD" w:rsidRPr="005276DD" w:rsidRDefault="00D26FAD" w:rsidP="005276DD">
      <w:pPr>
        <w:spacing w:line="276" w:lineRule="auto"/>
        <w:jc w:val="both"/>
        <w:rPr>
          <w:sz w:val="28"/>
          <w:szCs w:val="28"/>
          <w:lang w:val="en-US"/>
        </w:rPr>
      </w:pPr>
      <w:r w:rsidRPr="005276DD">
        <w:rPr>
          <w:b/>
          <w:sz w:val="28"/>
          <w:szCs w:val="28"/>
        </w:rPr>
        <w:t>Зад. 3.</w:t>
      </w:r>
      <w:r w:rsidRPr="005276DD">
        <w:rPr>
          <w:sz w:val="28"/>
          <w:szCs w:val="28"/>
        </w:rPr>
        <w:t xml:space="preserve"> </w:t>
      </w:r>
      <w:r w:rsidR="00EB458D" w:rsidRPr="005276DD">
        <w:rPr>
          <w:sz w:val="28"/>
          <w:szCs w:val="28"/>
        </w:rPr>
        <w:t>В</w:t>
      </w:r>
      <w:r w:rsidR="009B4607">
        <w:rPr>
          <w:sz w:val="28"/>
          <w:szCs w:val="28"/>
          <w:lang w:val="en-US"/>
        </w:rPr>
        <w:t xml:space="preserve"> </w:t>
      </w:r>
      <w:r w:rsidR="009B4607" w:rsidRPr="009B4607">
        <w:rPr>
          <w:b/>
          <w:i/>
          <w:sz w:val="28"/>
          <w:szCs w:val="28"/>
          <w:lang w:val="en-US"/>
        </w:rPr>
        <w:t>∆ABC</w:t>
      </w:r>
      <w:r w:rsidR="009B4607">
        <w:rPr>
          <w:sz w:val="28"/>
          <w:szCs w:val="28"/>
          <w:lang w:val="en-US"/>
        </w:rPr>
        <w:t xml:space="preserve"> </w:t>
      </w:r>
      <w:r w:rsidR="00EB458D" w:rsidRPr="005276DD">
        <w:rPr>
          <w:sz w:val="28"/>
          <w:szCs w:val="28"/>
        </w:rPr>
        <w:t xml:space="preserve"> </w:t>
      </w:r>
      <w:r w:rsidR="009B4607" w:rsidRPr="009B4607">
        <w:rPr>
          <w:rFonts w:eastAsia="Calibri"/>
          <w:b/>
          <w:i/>
          <w:sz w:val="28"/>
          <w:szCs w:val="28"/>
          <w:lang w:val="en-US" w:eastAsia="en-US"/>
        </w:rPr>
        <w:t>CL</w:t>
      </w:r>
      <w:r w:rsidR="00EB458D" w:rsidRPr="005276DD">
        <w:rPr>
          <w:sz w:val="28"/>
          <w:szCs w:val="28"/>
        </w:rPr>
        <w:t xml:space="preserve"> е ъглополовяща на </w:t>
      </w:r>
      <w:r w:rsidR="009B4607" w:rsidRPr="005276DD">
        <w:rPr>
          <w:rFonts w:hAnsi="Lucida Sans Unicode" w:cs="Lucida Sans Unicode"/>
          <w:spacing w:val="-2"/>
          <w:sz w:val="28"/>
          <w:szCs w:val="28"/>
        </w:rPr>
        <w:t>∢</w:t>
      </w:r>
      <w:r w:rsidR="009B4607">
        <w:rPr>
          <w:b/>
          <w:i/>
          <w:sz w:val="28"/>
          <w:szCs w:val="28"/>
          <w:lang w:val="en-US"/>
        </w:rPr>
        <w:t>ACB</w:t>
      </w:r>
      <w:r w:rsidR="00EB458D" w:rsidRPr="005276DD">
        <w:rPr>
          <w:sz w:val="28"/>
          <w:szCs w:val="28"/>
        </w:rPr>
        <w:t xml:space="preserve">. Точка </w:t>
      </w:r>
      <w:r w:rsidR="00EB458D" w:rsidRPr="005276DD">
        <w:rPr>
          <w:i/>
          <w:sz w:val="28"/>
          <w:szCs w:val="28"/>
        </w:rPr>
        <w:t>М</w:t>
      </w:r>
      <w:r w:rsidR="00EB458D" w:rsidRPr="005276DD">
        <w:rPr>
          <w:sz w:val="28"/>
          <w:szCs w:val="28"/>
        </w:rPr>
        <w:t xml:space="preserve"> от отсечка </w:t>
      </w:r>
      <w:r w:rsidR="00EB458D" w:rsidRPr="000B48E9">
        <w:rPr>
          <w:b/>
          <w:i/>
          <w:sz w:val="28"/>
          <w:szCs w:val="28"/>
        </w:rPr>
        <w:t>АС</w:t>
      </w:r>
      <w:r w:rsidR="00EB458D" w:rsidRPr="000B48E9">
        <w:rPr>
          <w:b/>
          <w:sz w:val="28"/>
          <w:szCs w:val="28"/>
        </w:rPr>
        <w:t xml:space="preserve"> </w:t>
      </w:r>
      <w:r w:rsidR="00EB458D" w:rsidRPr="005276DD">
        <w:rPr>
          <w:sz w:val="28"/>
          <w:szCs w:val="28"/>
        </w:rPr>
        <w:t xml:space="preserve">е такава, че </w:t>
      </w:r>
      <w:r w:rsidR="00EB458D" w:rsidRPr="000B48E9">
        <w:rPr>
          <w:b/>
          <w:i/>
          <w:sz w:val="28"/>
          <w:szCs w:val="28"/>
        </w:rPr>
        <w:t>LM</w:t>
      </w:r>
      <w:r w:rsidR="00EB458D" w:rsidRPr="005276DD">
        <w:rPr>
          <w:i/>
          <w:sz w:val="28"/>
          <w:szCs w:val="28"/>
        </w:rPr>
        <w:t xml:space="preserve"> </w:t>
      </w:r>
      <w:r w:rsidR="00EB458D" w:rsidRPr="005276DD">
        <w:rPr>
          <w:sz w:val="28"/>
          <w:szCs w:val="28"/>
        </w:rPr>
        <w:t xml:space="preserve">е успоредна на </w:t>
      </w:r>
      <w:bookmarkStart w:id="0" w:name="_GoBack"/>
      <w:r w:rsidR="00EB458D" w:rsidRPr="000B48E9">
        <w:rPr>
          <w:b/>
          <w:i/>
          <w:sz w:val="28"/>
          <w:szCs w:val="28"/>
        </w:rPr>
        <w:t>ВС</w:t>
      </w:r>
      <w:bookmarkEnd w:id="0"/>
      <w:r w:rsidR="00EB458D" w:rsidRPr="005276DD">
        <w:rPr>
          <w:sz w:val="28"/>
          <w:szCs w:val="28"/>
        </w:rPr>
        <w:t>. Ако</w:t>
      </w:r>
      <w:r w:rsidR="009B4607">
        <w:rPr>
          <w:sz w:val="28"/>
          <w:szCs w:val="28"/>
          <w:lang w:val="en-US"/>
        </w:rPr>
        <w:t xml:space="preserve"> </w:t>
      </w:r>
      <w:r w:rsidR="009B4607" w:rsidRPr="005276DD">
        <w:rPr>
          <w:rFonts w:hAnsi="Lucida Sans Unicode" w:cs="Lucida Sans Unicode"/>
          <w:spacing w:val="-2"/>
          <w:sz w:val="28"/>
          <w:szCs w:val="28"/>
        </w:rPr>
        <w:t>∢</w:t>
      </w:r>
      <w:r w:rsidR="009B4607">
        <w:rPr>
          <w:b/>
          <w:i/>
          <w:sz w:val="28"/>
          <w:szCs w:val="28"/>
          <w:lang w:val="en-US"/>
        </w:rPr>
        <w:t>ALM:</w:t>
      </w:r>
      <w:r w:rsidR="009B4607" w:rsidRPr="005276DD">
        <w:rPr>
          <w:rFonts w:hAnsi="Lucida Sans Unicode" w:cs="Lucida Sans Unicode"/>
          <w:spacing w:val="-2"/>
          <w:sz w:val="28"/>
          <w:szCs w:val="28"/>
        </w:rPr>
        <w:t>∢</w:t>
      </w:r>
      <w:r w:rsidR="009B4607">
        <w:rPr>
          <w:b/>
          <w:i/>
          <w:sz w:val="28"/>
          <w:szCs w:val="28"/>
          <w:lang w:val="en-US"/>
        </w:rPr>
        <w:t>MLC:</w:t>
      </w:r>
      <w:r w:rsidR="009B4607" w:rsidRPr="005276DD">
        <w:rPr>
          <w:rFonts w:hAnsi="Lucida Sans Unicode" w:cs="Lucida Sans Unicode"/>
          <w:spacing w:val="-2"/>
          <w:sz w:val="28"/>
          <w:szCs w:val="28"/>
        </w:rPr>
        <w:t>∢</w:t>
      </w:r>
      <w:r w:rsidR="009B4607">
        <w:rPr>
          <w:b/>
          <w:i/>
          <w:sz w:val="28"/>
          <w:szCs w:val="28"/>
          <w:lang w:val="en-US"/>
        </w:rPr>
        <w:t>BLC=4:3:5</w:t>
      </w:r>
      <w:r w:rsidR="00EB458D" w:rsidRPr="005276DD">
        <w:rPr>
          <w:sz w:val="28"/>
          <w:szCs w:val="28"/>
        </w:rPr>
        <w:t xml:space="preserve"> намерете ъглите на </w:t>
      </w:r>
      <w:r w:rsidR="009B4607" w:rsidRPr="009B4607">
        <w:rPr>
          <w:b/>
          <w:i/>
          <w:sz w:val="28"/>
          <w:szCs w:val="28"/>
          <w:lang w:val="en-US"/>
        </w:rPr>
        <w:t>∆ABC</w:t>
      </w:r>
      <w:r w:rsidR="009B4607">
        <w:rPr>
          <w:sz w:val="28"/>
          <w:szCs w:val="28"/>
          <w:lang w:val="en-US"/>
        </w:rPr>
        <w:t xml:space="preserve"> </w:t>
      </w:r>
      <w:r w:rsidR="009B4607" w:rsidRPr="005276DD">
        <w:rPr>
          <w:sz w:val="28"/>
          <w:szCs w:val="28"/>
        </w:rPr>
        <w:t xml:space="preserve"> </w:t>
      </w:r>
      <w:r w:rsidR="00EB458D" w:rsidRPr="005276DD">
        <w:rPr>
          <w:sz w:val="28"/>
          <w:szCs w:val="28"/>
        </w:rPr>
        <w:t xml:space="preserve">и докажете, че </w:t>
      </w:r>
      <w:r w:rsidR="00EB458D" w:rsidRPr="000B48E9">
        <w:rPr>
          <w:b/>
          <w:i/>
          <w:sz w:val="28"/>
          <w:szCs w:val="28"/>
        </w:rPr>
        <w:t>LM</w:t>
      </w:r>
      <w:r w:rsidR="00EB458D" w:rsidRPr="005276DD">
        <w:rPr>
          <w:sz w:val="28"/>
          <w:szCs w:val="28"/>
        </w:rPr>
        <w:t xml:space="preserve"> е перпендикулярна на </w:t>
      </w:r>
      <w:r w:rsidR="00EB458D" w:rsidRPr="000B48E9">
        <w:rPr>
          <w:b/>
          <w:i/>
          <w:sz w:val="28"/>
          <w:szCs w:val="28"/>
        </w:rPr>
        <w:t>АС</w:t>
      </w:r>
      <w:r w:rsidR="00EB458D" w:rsidRPr="005276DD">
        <w:rPr>
          <w:sz w:val="28"/>
          <w:szCs w:val="28"/>
        </w:rPr>
        <w:t xml:space="preserve">. </w:t>
      </w:r>
    </w:p>
    <w:p w:rsidR="00D26FAD" w:rsidRPr="005276DD" w:rsidRDefault="00D26FAD" w:rsidP="00D26FAD">
      <w:pPr>
        <w:spacing w:line="312" w:lineRule="auto"/>
        <w:jc w:val="both"/>
        <w:rPr>
          <w:b/>
          <w:bCs/>
          <w:i/>
          <w:sz w:val="28"/>
          <w:szCs w:val="28"/>
          <w:lang w:val="en-US"/>
        </w:rPr>
      </w:pPr>
      <w:r w:rsidRPr="005276DD">
        <w:rPr>
          <w:b/>
          <w:bCs/>
          <w:i/>
          <w:sz w:val="28"/>
          <w:szCs w:val="28"/>
        </w:rPr>
        <w:t xml:space="preserve">                     </w:t>
      </w:r>
      <w:r w:rsidR="005276DD">
        <w:rPr>
          <w:b/>
          <w:bCs/>
          <w:i/>
          <w:sz w:val="28"/>
          <w:szCs w:val="28"/>
        </w:rPr>
        <w:t xml:space="preserve">                     </w:t>
      </w:r>
    </w:p>
    <w:p w:rsidR="00D26FAD" w:rsidRDefault="00D26FAD" w:rsidP="00D26FAD">
      <w:pPr>
        <w:spacing w:line="312" w:lineRule="auto"/>
        <w:jc w:val="both"/>
        <w:rPr>
          <w:b/>
          <w:bCs/>
          <w:i/>
        </w:rPr>
      </w:pPr>
    </w:p>
    <w:p w:rsidR="00D26FAD" w:rsidRPr="005276DD" w:rsidRDefault="00D26FAD" w:rsidP="00D26FAD">
      <w:pPr>
        <w:tabs>
          <w:tab w:val="left" w:pos="748"/>
          <w:tab w:val="left" w:pos="5049"/>
        </w:tabs>
        <w:jc w:val="center"/>
        <w:rPr>
          <w:b/>
          <w:bCs/>
          <w:i/>
          <w:sz w:val="28"/>
          <w:szCs w:val="28"/>
          <w:lang w:val="ru-RU"/>
        </w:rPr>
      </w:pPr>
      <w:r w:rsidRPr="005276DD">
        <w:rPr>
          <w:b/>
          <w:bCs/>
          <w:i/>
          <w:sz w:val="28"/>
          <w:szCs w:val="28"/>
          <w:lang w:val="ru-RU"/>
        </w:rPr>
        <w:t xml:space="preserve">Всяка задача се </w:t>
      </w:r>
      <w:proofErr w:type="spellStart"/>
      <w:r w:rsidRPr="005276DD">
        <w:rPr>
          <w:b/>
          <w:bCs/>
          <w:i/>
          <w:sz w:val="28"/>
          <w:szCs w:val="28"/>
          <w:lang w:val="ru-RU"/>
        </w:rPr>
        <w:t>оценява</w:t>
      </w:r>
      <w:proofErr w:type="spellEnd"/>
      <w:r w:rsidRPr="005276DD">
        <w:rPr>
          <w:b/>
          <w:bCs/>
          <w:i/>
          <w:sz w:val="28"/>
          <w:szCs w:val="28"/>
          <w:lang w:val="ru-RU"/>
        </w:rPr>
        <w:t xml:space="preserve"> </w:t>
      </w:r>
      <w:proofErr w:type="spellStart"/>
      <w:r w:rsidRPr="005276DD">
        <w:rPr>
          <w:b/>
          <w:bCs/>
          <w:i/>
          <w:sz w:val="28"/>
          <w:szCs w:val="28"/>
          <w:lang w:val="ru-RU"/>
        </w:rPr>
        <w:t>със</w:t>
      </w:r>
      <w:proofErr w:type="spellEnd"/>
      <w:r w:rsidRPr="005276DD">
        <w:rPr>
          <w:b/>
          <w:bCs/>
          <w:i/>
          <w:sz w:val="28"/>
          <w:szCs w:val="28"/>
          <w:lang w:val="ru-RU"/>
        </w:rPr>
        <w:t xml:space="preserve"> 7 точки</w:t>
      </w:r>
    </w:p>
    <w:p w:rsidR="00D26FAD" w:rsidRPr="005276DD" w:rsidRDefault="00D26FAD" w:rsidP="00D26FAD">
      <w:pPr>
        <w:tabs>
          <w:tab w:val="left" w:pos="748"/>
          <w:tab w:val="left" w:pos="5049"/>
        </w:tabs>
        <w:jc w:val="both"/>
        <w:rPr>
          <w:b/>
          <w:bCs/>
          <w:i/>
          <w:sz w:val="28"/>
          <w:szCs w:val="28"/>
          <w:lang w:val="ru-RU"/>
        </w:rPr>
      </w:pPr>
      <w:proofErr w:type="spellStart"/>
      <w:r w:rsidRPr="005276DD">
        <w:rPr>
          <w:b/>
          <w:bCs/>
          <w:i/>
          <w:sz w:val="28"/>
          <w:szCs w:val="28"/>
          <w:lang w:val="ru-RU"/>
        </w:rPr>
        <w:t>Време</w:t>
      </w:r>
      <w:proofErr w:type="spellEnd"/>
      <w:r w:rsidRPr="005276DD">
        <w:rPr>
          <w:b/>
          <w:bCs/>
          <w:i/>
          <w:sz w:val="28"/>
          <w:szCs w:val="28"/>
          <w:lang w:val="ru-RU"/>
        </w:rPr>
        <w:t xml:space="preserve"> за раб</w:t>
      </w:r>
      <w:r w:rsidR="005276DD">
        <w:rPr>
          <w:b/>
          <w:bCs/>
          <w:i/>
          <w:sz w:val="28"/>
          <w:szCs w:val="28"/>
          <w:lang w:val="ru-RU"/>
        </w:rPr>
        <w:t>ота – 4 часа</w:t>
      </w:r>
      <w:proofErr w:type="gramStart"/>
      <w:r w:rsidR="005276DD">
        <w:rPr>
          <w:b/>
          <w:bCs/>
          <w:i/>
          <w:sz w:val="28"/>
          <w:szCs w:val="28"/>
          <w:lang w:val="ru-RU"/>
        </w:rPr>
        <w:t xml:space="preserve">                       </w:t>
      </w:r>
      <w:r w:rsidRPr="005276DD">
        <w:rPr>
          <w:b/>
          <w:bCs/>
          <w:i/>
          <w:sz w:val="28"/>
          <w:szCs w:val="28"/>
          <w:lang w:val="ru-RU"/>
        </w:rPr>
        <w:t xml:space="preserve">  </w:t>
      </w:r>
      <w:r w:rsidRPr="005276DD">
        <w:rPr>
          <w:b/>
          <w:bCs/>
          <w:i/>
          <w:sz w:val="28"/>
          <w:szCs w:val="28"/>
          <w:lang w:val="ru-RU"/>
        </w:rPr>
        <w:tab/>
      </w:r>
      <w:r w:rsidRPr="005276DD">
        <w:rPr>
          <w:b/>
          <w:bCs/>
          <w:i/>
          <w:sz w:val="28"/>
          <w:szCs w:val="28"/>
          <w:lang w:val="en-US"/>
        </w:rPr>
        <w:t xml:space="preserve">                   </w:t>
      </w:r>
      <w:r w:rsidRPr="005276DD">
        <w:rPr>
          <w:b/>
          <w:bCs/>
          <w:i/>
          <w:sz w:val="28"/>
          <w:szCs w:val="28"/>
          <w:lang w:val="ru-RU"/>
        </w:rPr>
        <w:t xml:space="preserve">         Ж</w:t>
      </w:r>
      <w:proofErr w:type="gramEnd"/>
      <w:r w:rsidRPr="005276DD">
        <w:rPr>
          <w:b/>
          <w:bCs/>
          <w:i/>
          <w:sz w:val="28"/>
          <w:szCs w:val="28"/>
          <w:lang w:val="ru-RU"/>
        </w:rPr>
        <w:t>елаем Ви успех!</w:t>
      </w:r>
    </w:p>
    <w:p w:rsidR="004B001F" w:rsidRDefault="004B001F"/>
    <w:sectPr w:rsidR="004B001F" w:rsidSect="005276DD">
      <w:pgSz w:w="11906" w:h="16838"/>
      <w:pgMar w:top="851" w:right="991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1F6E"/>
    <w:rsid w:val="000B48E9"/>
    <w:rsid w:val="0046754B"/>
    <w:rsid w:val="004B001F"/>
    <w:rsid w:val="00501F6E"/>
    <w:rsid w:val="005276DD"/>
    <w:rsid w:val="00644C4E"/>
    <w:rsid w:val="006D41A5"/>
    <w:rsid w:val="00880D2A"/>
    <w:rsid w:val="009B4607"/>
    <w:rsid w:val="00BB003A"/>
    <w:rsid w:val="00D26FAD"/>
    <w:rsid w:val="00EB458D"/>
    <w:rsid w:val="00FA20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6F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D26FAD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a4">
    <w:name w:val="Заглавие Знак"/>
    <w:basedOn w:val="a0"/>
    <w:link w:val="a3"/>
    <w:rsid w:val="00D26FAD"/>
    <w:rPr>
      <w:rFonts w:ascii="Arial" w:eastAsia="Times New Roman" w:hAnsi="Arial" w:cs="Arial"/>
      <w:b/>
      <w:bCs/>
      <w:kern w:val="28"/>
      <w:sz w:val="32"/>
      <w:szCs w:val="32"/>
      <w:lang w:eastAsia="bg-BG"/>
    </w:rPr>
  </w:style>
  <w:style w:type="paragraph" w:styleId="a5">
    <w:name w:val="Body Text"/>
    <w:basedOn w:val="a"/>
    <w:link w:val="a6"/>
    <w:rsid w:val="00D26FAD"/>
    <w:pPr>
      <w:spacing w:after="120"/>
    </w:pPr>
  </w:style>
  <w:style w:type="character" w:customStyle="1" w:styleId="a6">
    <w:name w:val="Основен текст Знак"/>
    <w:basedOn w:val="a0"/>
    <w:link w:val="a5"/>
    <w:rsid w:val="00D26FAD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7">
    <w:name w:val="Balloon Text"/>
    <w:basedOn w:val="a"/>
    <w:link w:val="a8"/>
    <w:uiPriority w:val="99"/>
    <w:semiHidden/>
    <w:unhideWhenUsed/>
    <w:rsid w:val="00BB003A"/>
    <w:rPr>
      <w:rFonts w:ascii="Tahoma" w:hAnsi="Tahoma" w:cs="Tahoma"/>
      <w:sz w:val="16"/>
      <w:szCs w:val="16"/>
    </w:rPr>
  </w:style>
  <w:style w:type="character" w:customStyle="1" w:styleId="a8">
    <w:name w:val="Изнесен текст Знак"/>
    <w:basedOn w:val="a0"/>
    <w:link w:val="a7"/>
    <w:uiPriority w:val="99"/>
    <w:semiHidden/>
    <w:rsid w:val="00BB003A"/>
    <w:rPr>
      <w:rFonts w:ascii="Tahoma" w:eastAsia="Times New Roman" w:hAnsi="Tahoma" w:cs="Tahoma"/>
      <w:sz w:val="16"/>
      <w:szCs w:val="16"/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6F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D26FAD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a4">
    <w:name w:val="Заглавие Знак"/>
    <w:basedOn w:val="a0"/>
    <w:link w:val="a3"/>
    <w:rsid w:val="00D26FAD"/>
    <w:rPr>
      <w:rFonts w:ascii="Arial" w:eastAsia="Times New Roman" w:hAnsi="Arial" w:cs="Arial"/>
      <w:b/>
      <w:bCs/>
      <w:kern w:val="28"/>
      <w:sz w:val="32"/>
      <w:szCs w:val="32"/>
      <w:lang w:eastAsia="bg-BG"/>
    </w:rPr>
  </w:style>
  <w:style w:type="paragraph" w:styleId="a5">
    <w:name w:val="Body Text"/>
    <w:basedOn w:val="a"/>
    <w:link w:val="a6"/>
    <w:rsid w:val="00D26FAD"/>
    <w:pPr>
      <w:spacing w:after="120"/>
    </w:pPr>
  </w:style>
  <w:style w:type="character" w:customStyle="1" w:styleId="a6">
    <w:name w:val="Основен текст Знак"/>
    <w:basedOn w:val="a0"/>
    <w:link w:val="a5"/>
    <w:rsid w:val="00D26FAD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7">
    <w:name w:val="Balloon Text"/>
    <w:basedOn w:val="a"/>
    <w:link w:val="a8"/>
    <w:uiPriority w:val="99"/>
    <w:semiHidden/>
    <w:unhideWhenUsed/>
    <w:rsid w:val="00BB003A"/>
    <w:rPr>
      <w:rFonts w:ascii="Tahoma" w:hAnsi="Tahoma" w:cs="Tahoma"/>
      <w:sz w:val="16"/>
      <w:szCs w:val="16"/>
    </w:rPr>
  </w:style>
  <w:style w:type="character" w:customStyle="1" w:styleId="a8">
    <w:name w:val="Изнесен текст Знак"/>
    <w:basedOn w:val="a0"/>
    <w:link w:val="a7"/>
    <w:uiPriority w:val="99"/>
    <w:semiHidden/>
    <w:rsid w:val="00BB003A"/>
    <w:rPr>
      <w:rFonts w:ascii="Tahoma" w:eastAsia="Times New Roman" w:hAnsi="Tahoma" w:cs="Tahoma"/>
      <w:sz w:val="16"/>
      <w:szCs w:val="16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860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4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0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</Pages>
  <Words>250</Words>
  <Characters>1427</Characters>
  <Application>Microsoft Office Word</Application>
  <DocSecurity>0</DocSecurity>
  <Lines>11</Lines>
  <Paragraphs>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RIO_Mat</dc:creator>
  <cp:keywords/>
  <dc:description/>
  <cp:lastModifiedBy>RIO_Mat</cp:lastModifiedBy>
  <cp:revision>12</cp:revision>
  <dcterms:created xsi:type="dcterms:W3CDTF">2017-11-28T14:24:00Z</dcterms:created>
  <dcterms:modified xsi:type="dcterms:W3CDTF">2017-12-15T09:15:00Z</dcterms:modified>
</cp:coreProperties>
</file>